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B7D" w:rsidRPr="003302D5" w:rsidRDefault="00B12B7D" w:rsidP="00B12B7D">
      <w:pPr>
        <w:spacing w:after="0" w:line="240" w:lineRule="auto"/>
        <w:ind w:left="1" w:hanging="3"/>
        <w:jc w:val="center"/>
        <w:rPr>
          <w:b/>
          <w:color w:val="auto"/>
          <w:sz w:val="28"/>
          <w:szCs w:val="28"/>
          <w:lang w:val="ru-RU"/>
        </w:rPr>
      </w:pPr>
    </w:p>
    <w:p w:rsidR="00B12B7D" w:rsidRPr="003302D5" w:rsidRDefault="00143019" w:rsidP="00B12B7D">
      <w:pPr>
        <w:spacing w:after="0" w:line="240" w:lineRule="auto"/>
        <w:ind w:left="0" w:hanging="2"/>
        <w:jc w:val="right"/>
        <w:rPr>
          <w:color w:val="auto"/>
          <w:szCs w:val="24"/>
          <w:lang w:val="ru-RU"/>
        </w:rPr>
      </w:pPr>
      <w:r>
        <w:rPr>
          <w:color w:val="auto"/>
          <w:szCs w:val="24"/>
          <w:lang w:val="ru-RU"/>
        </w:rPr>
        <w:t>Приложение</w:t>
      </w:r>
      <w:r w:rsidR="00B12B7D" w:rsidRPr="003302D5">
        <w:rPr>
          <w:color w:val="auto"/>
          <w:szCs w:val="24"/>
          <w:lang w:val="ru-RU"/>
        </w:rPr>
        <w:t xml:space="preserve"> к ООП НОО</w:t>
      </w:r>
    </w:p>
    <w:p w:rsidR="00B12B7D" w:rsidRDefault="00B12B7D" w:rsidP="00B12B7D">
      <w:pPr>
        <w:spacing w:after="0" w:line="240" w:lineRule="auto"/>
        <w:ind w:left="0" w:hanging="2"/>
        <w:jc w:val="center"/>
        <w:rPr>
          <w:b/>
          <w:color w:val="auto"/>
          <w:szCs w:val="24"/>
          <w:lang w:val="ru-RU"/>
        </w:rPr>
      </w:pPr>
    </w:p>
    <w:p w:rsidR="00F46C75" w:rsidRDefault="00F46C75" w:rsidP="00B12B7D">
      <w:pPr>
        <w:spacing w:after="0" w:line="240" w:lineRule="auto"/>
        <w:ind w:left="0" w:hanging="2"/>
        <w:jc w:val="center"/>
        <w:rPr>
          <w:b/>
          <w:color w:val="auto"/>
          <w:szCs w:val="24"/>
          <w:lang w:val="ru-RU"/>
        </w:rPr>
      </w:pPr>
    </w:p>
    <w:p w:rsidR="00F46C75" w:rsidRDefault="00F46C75" w:rsidP="00B12B7D">
      <w:pPr>
        <w:spacing w:after="0" w:line="240" w:lineRule="auto"/>
        <w:ind w:left="0" w:hanging="2"/>
        <w:jc w:val="center"/>
        <w:rPr>
          <w:b/>
          <w:color w:val="auto"/>
          <w:szCs w:val="24"/>
          <w:lang w:val="ru-RU"/>
        </w:rPr>
      </w:pPr>
    </w:p>
    <w:p w:rsidR="00F46C75" w:rsidRDefault="00F46C75" w:rsidP="00B12B7D">
      <w:pPr>
        <w:spacing w:after="0" w:line="240" w:lineRule="auto"/>
        <w:ind w:left="0" w:hanging="2"/>
        <w:jc w:val="center"/>
        <w:rPr>
          <w:b/>
          <w:color w:val="auto"/>
          <w:szCs w:val="24"/>
          <w:lang w:val="ru-RU"/>
        </w:rPr>
      </w:pPr>
    </w:p>
    <w:p w:rsidR="00F46C75" w:rsidRDefault="00F46C75" w:rsidP="00B12B7D">
      <w:pPr>
        <w:spacing w:after="0" w:line="240" w:lineRule="auto"/>
        <w:ind w:left="0" w:hanging="2"/>
        <w:jc w:val="center"/>
        <w:rPr>
          <w:b/>
          <w:color w:val="auto"/>
          <w:szCs w:val="24"/>
          <w:lang w:val="ru-RU"/>
        </w:rPr>
      </w:pPr>
    </w:p>
    <w:p w:rsidR="00F46C75" w:rsidRDefault="00F46C75" w:rsidP="00B12B7D">
      <w:pPr>
        <w:spacing w:after="0" w:line="240" w:lineRule="auto"/>
        <w:ind w:left="0" w:hanging="2"/>
        <w:jc w:val="center"/>
        <w:rPr>
          <w:b/>
          <w:color w:val="auto"/>
          <w:szCs w:val="24"/>
          <w:lang w:val="ru-RU"/>
        </w:rPr>
      </w:pPr>
    </w:p>
    <w:p w:rsidR="00F46C75" w:rsidRPr="003302D5" w:rsidRDefault="00F46C75" w:rsidP="00B12B7D">
      <w:pPr>
        <w:spacing w:after="0" w:line="240" w:lineRule="auto"/>
        <w:ind w:left="0" w:hanging="2"/>
        <w:jc w:val="center"/>
        <w:rPr>
          <w:b/>
          <w:color w:val="auto"/>
          <w:szCs w:val="24"/>
          <w:lang w:val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b/>
          <w:color w:val="auto"/>
          <w:sz w:val="28"/>
          <w:szCs w:val="28"/>
          <w:lang w:val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b/>
          <w:color w:val="222222"/>
          <w:sz w:val="28"/>
          <w:szCs w:val="28"/>
          <w:lang w:val="ru-RU" w:eastAsia="ru-RU"/>
        </w:rPr>
      </w:pPr>
      <w:r>
        <w:rPr>
          <w:b/>
          <w:color w:val="222222"/>
          <w:sz w:val="28"/>
          <w:szCs w:val="28"/>
          <w:lang w:val="ru-RU" w:eastAsia="ru-RU"/>
        </w:rPr>
        <w:t>Рабочая программа</w:t>
      </w: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b/>
          <w:color w:val="222222"/>
          <w:sz w:val="28"/>
          <w:szCs w:val="28"/>
          <w:lang w:val="ru-RU" w:eastAsia="ru-RU"/>
        </w:rPr>
      </w:pPr>
      <w:r w:rsidRPr="003302D5">
        <w:rPr>
          <w:b/>
          <w:color w:val="222222"/>
          <w:sz w:val="28"/>
          <w:szCs w:val="28"/>
          <w:lang w:val="ru-RU" w:eastAsia="ru-RU"/>
        </w:rPr>
        <w:t>по музыке</w:t>
      </w: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  <w:r>
        <w:rPr>
          <w:b/>
          <w:color w:val="222222"/>
          <w:sz w:val="28"/>
          <w:szCs w:val="28"/>
          <w:lang w:val="ru-RU" w:eastAsia="ru-RU"/>
        </w:rPr>
        <w:t>для 1</w:t>
      </w:r>
      <w:r w:rsidRPr="003302D5">
        <w:rPr>
          <w:b/>
          <w:color w:val="222222"/>
          <w:sz w:val="28"/>
          <w:szCs w:val="28"/>
          <w:lang w:val="ru-RU" w:eastAsia="ru-RU"/>
        </w:rPr>
        <w:t xml:space="preserve"> класса</w:t>
      </w: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right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right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right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right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143019" w:rsidRDefault="00143019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143019" w:rsidRDefault="00143019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143019" w:rsidRDefault="00143019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143019" w:rsidRDefault="00143019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143019" w:rsidRDefault="00143019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143019" w:rsidRDefault="00143019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143019" w:rsidRDefault="00143019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  <w:bookmarkStart w:id="0" w:name="_GoBack"/>
      <w:bookmarkEnd w:id="0"/>
    </w:p>
    <w:p w:rsidR="00B12B7D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143019" w:rsidRPr="00143019" w:rsidRDefault="00143019" w:rsidP="00143019">
      <w:pPr>
        <w:suppressAutoHyphens w:val="0"/>
        <w:spacing w:after="0"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</w:pPr>
      <w:r w:rsidRPr="00143019"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  <w:t>с. Джугурты 2022г.</w:t>
      </w:r>
    </w:p>
    <w:p w:rsidR="00F46C75" w:rsidRDefault="00F46C75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F46C75" w:rsidRDefault="00F46C75" w:rsidP="00B12B7D">
      <w:pPr>
        <w:spacing w:after="0" w:line="240" w:lineRule="auto"/>
        <w:ind w:left="1" w:hanging="3"/>
        <w:jc w:val="center"/>
        <w:rPr>
          <w:color w:val="222222"/>
          <w:sz w:val="28"/>
          <w:szCs w:val="28"/>
          <w:lang w:val="ru-RU" w:eastAsia="ru-RU"/>
        </w:rPr>
      </w:pPr>
    </w:p>
    <w:p w:rsidR="00B12B7D" w:rsidRPr="003302D5" w:rsidRDefault="00B12B7D" w:rsidP="00B12B7D">
      <w:pPr>
        <w:spacing w:after="0" w:line="240" w:lineRule="auto"/>
        <w:ind w:leftChars="-772" w:left="-1845" w:hangingChars="3" w:hanging="8"/>
        <w:rPr>
          <w:color w:val="auto"/>
          <w:sz w:val="28"/>
          <w:szCs w:val="28"/>
          <w:lang w:val="ru-RU"/>
        </w:rPr>
      </w:pPr>
    </w:p>
    <w:p w:rsidR="000A2C14" w:rsidRDefault="00A90FE2" w:rsidP="00B12B7D">
      <w:pPr>
        <w:pStyle w:val="1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</w:t>
      </w:r>
      <w:r w:rsidR="00F46C75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0452C" w:rsidRDefault="00F0452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left:0;text-align:left;margin-left:0;margin-top:0;width:528.15pt;height:.6pt;z-index:25165824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MZNQMAAAsJAAAOAAAAZHJzL2Uyb0RvYy54bWzMVs1u00AQviPxDqu9UydumjRWnQq1tEKq&#10;aKWWB9is1z/C9prdTZzekLgi9cAD8ApIXBA/5RWcN2JmHTtuS6USECJRnN3Z2dmZb76Z9d7+IkvJ&#10;XCidyNyn/a0eJSLnMkjyyKcvL46e7FKiDcsDlspc+PRSaLo/efxoryw84cpYpoFQBIzk2isLn8bG&#10;FJ7jaB6LjOktWYgcFkOpMmZgqiInUKwE61nquL3e0CmlCgoludAapIf1Ip1Y+2EouDkNQy0MSX0K&#10;vhn7VPY5xacz2WNepFgRJ3zlBtvAi4wlORzamjpkhpGZSu6YyhKupJah2eIyc2QYJlzYGCCafu9W&#10;NMdKzgobS+SVUdHCBNDewmljs/zF/EyRJPDpDiU5yyBF1fvlm+Xb6gd8P5IdRKgsIg8Uj1VxXpyp&#10;lSCqZxj0IlQZ/kM4ZGGxvWyxFQtDOAiHo95opweHcFgbDd0V9DyG/OCm/njsukNYh+Xt0WjY3x3X&#10;yeHxs46Jwahfmxj3BwNUcJrjHfSydaqdtN6vwoTtvwizv0GY93rcDfmOv8xrQwY+rnHaNEwoG71m&#10;hv4zZpzHrBCWcBoTvoLMbSH7AMy4qr5V18CPT9V19XX5rvpefa6+ELcG0G5rSaI9DXz5HYYMdgCU&#10;miE9y5A2vcwrlDbHQmYEBz5VUNu25Nj8RJuaCY0KHpnLoyRNQc68NL8hAJsoAcI0DuLILKYLS23t&#10;TWVwCbHrgh8lcNYJ0+aMKegLQJ4SeoVP9esZU4KS9HkOkAMXXWCu6U5UdzLtTljOYwktiBtFST05&#10;MLYl1V4+nRkZJjYi9Kt2ZuUu5BoJ/Q+Svr1OOiYakow/SPbyimz/pWTfW8tQJLM62QhJk2DorkGd&#10;apDFzYgv8maIlMBGn9pGbygBVAFjaPRT9BgoxAzua4akrPuSLdLY5nEA99fCqBneZ6evsIuhcibn&#10;4kLabeZWhwMyrVfTvKuFLc+abqrcEq/WuF+z09gapea/6Bz+QLWmiGoT4ABCYLtmiwUIu2hrmSYB&#10;lg6Gq1U0PUgVmTO8P+0HkYQtN9QeVGD/eVWt7w9ba/bGtZGu3g7wSu/Ordb6HWbyEwAA//8DAFBL&#10;AwQUAAYACAAAACEAgqWMWtoAAAAEAQAADwAAAGRycy9kb3ducmV2LnhtbEyPQWvCQBCF74X+h2UE&#10;b3UTRSkxGxFpexJBLZTexuyYBLOzIbsm8d+79lIvwxve8N436WowteiodZVlBfEkAkGcW11xoeD7&#10;+Pn2DsJ5ZI21ZVJwIwer7PUlxUTbnvfUHXwhQgi7BBWU3jeJlC4vyaCb2IY4eGfbGvRhbQupW+xD&#10;uKnlNIoW0mDFoaHEhjYl5ZfD1Sj46rFfz+KPbns5b26/x/nuZxuTUuPRsF6C8DT4/2N44Ad0yALT&#10;yV5ZO1ErCI/4v/nwovliBuIU1BRklspn+OwOAAD//wMAUEsBAi0AFAAGAAgAAAAhALaDOJL+AAAA&#10;4QEAABMAAAAAAAAAAAAAAAAAAAAAAFtDb250ZW50X1R5cGVzXS54bWxQSwECLQAUAAYACAAAACEA&#10;OP0h/9YAAACUAQAACwAAAAAAAAAAAAAAAAAvAQAAX3JlbHMvLnJlbHNQSwECLQAUAAYACAAAACEA&#10;dQFjGTUDAAALCQAADgAAAAAAAAAAAAAAAAAuAgAAZHJzL2Uyb0RvYy54bWxQSwECLQAUAAYACAAA&#10;ACEAgqWMWtoAAAAEAQAADwAAAAAAAAAAAAAAAACPBQAAZHJzL2Rvd25yZXYueG1sUEsFBgAAAAAE&#10;AAQA8wAAAJYGAAAAAA==&#10;">
                <v:group id="Группа 1" o:spid="_x0000_s102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Прямоугольник 2" o:spid="_x0000_s102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F0452C" w:rsidRDefault="00F0452C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3" o:spid="_x0000_s102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0h2wwAAANoAAAAPAAAAZHJzL2Rvd25yZXYueG1sRI9BawIx&#10;FITvhf6H8Aq91WzVtnY1ShFEoV50FTw+Nq+bxc3LsknX+O+NUOhxmJlvmNki2kb01PnasYLXQQaC&#10;uHS65krBoVi9TED4gKyxcUwKruRhMX98mGGu3YV31O9DJRKEfY4KTAhtLqUvDVn0A9cSJ+/HdRZD&#10;kl0ldYeXBLeNHGbZu7RYc1ow2NLSUHne/1oFzXF8KobfH6ueirds+7neldFEpZ6f4tcURKAY/sN/&#10;7Y1WMIL7lXQD5PwGAAD//wMAUEsBAi0AFAAGAAgAAAAhANvh9svuAAAAhQEAABMAAAAAAAAAAAAA&#10;AAAAAAAAAFtDb250ZW50X1R5cGVzXS54bWxQSwECLQAUAAYACAAAACEAWvQsW78AAAAVAQAACwAA&#10;AAAAAAAAAAAAAAAfAQAAX3JlbHMvLnJlbHNQSwECLQAUAAYACAAAACEAm69IdsMAAADaAAAADwAA&#10;AAAAAAAAAAAAAAAHAgAAZHJzL2Rvd25yZXYueG1sUEsFBgAAAAADAAMAtwAAAPcCAAAAAA=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92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«МУЗЫКА»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3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228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 ЗАДАЧИ ИЗУЧЕНИЯ УЧЕБНОГО ПРЕДМЕТА «МУЗЫКА»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0A2C14" w:rsidRDefault="00A90FE2">
      <w:pPr>
        <w:pStyle w:val="1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системы ценностей обучающихся в единстве эмоциональной и познавательнойсферы;</w:t>
      </w:r>
    </w:p>
    <w:p w:rsidR="000A2C14" w:rsidRDefault="00A90FE2">
      <w:pPr>
        <w:pStyle w:val="1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0A2C14" w:rsidRDefault="00A90FE2">
      <w:pPr>
        <w:pStyle w:val="1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творческих способностей ребёнка, развитие внутренней мотивации кмузицированию.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Важнейшими задачами в начальной школе являются:</w:t>
      </w:r>
    </w:p>
    <w:p w:rsidR="000A2C14" w:rsidRDefault="00A90FE2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эмоционально-ценностной отзывчивости на прекрасное в жизни и в искусстве.</w:t>
      </w:r>
    </w:p>
    <w:p w:rsidR="000A2C14" w:rsidRDefault="00A90FE2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0A2C14" w:rsidRDefault="00A90FE2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0A2C14" w:rsidRDefault="00A90FE2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регулятивнымиуниверсальными учебными действиями. Развитие ассоциативного мышления и продуктивного воображения.</w:t>
      </w:r>
    </w:p>
    <w:p w:rsidR="000A2C14" w:rsidRDefault="00A90FE2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Слушание (воспитание грамотного слушателя);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Исполнение (пение, игра на доступных музыкальных инструментах);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Сочинение (элементы импровизации, композиции, аранжировки);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0A2C14" w:rsidRDefault="00A90FE2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0A2C14" w:rsidRDefault="00A90FE2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0A2C14" w:rsidRDefault="00A90FE2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92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МЕСТО УЧЕБНОГО ПРЕДМЕТА «МУЗЫКА» В УЧЕБНОМ ПЛАНЕ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190" w:right="509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5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«Окружающий мир», «Основы религиозной культуры и светской этики», «Иностранный язык» и др.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соответствии с региональным Учебным планом на изучение предмета «Музыка» в 1 классе отводится 0,5 часа в неделю, всего 16,5 часа.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СОДЕРЖАНИЕ УЧЕБНОГО ПРЕДМЕТА </w:t>
      </w:r>
    </w:p>
    <w:p w:rsidR="000A2C14" w:rsidRDefault="00F46C75">
      <w:pPr>
        <w:pStyle w:val="10"/>
        <w:pBdr>
          <w:top w:val="nil"/>
          <w:left w:val="nil"/>
          <w:bottom w:val="nil"/>
          <w:right w:val="nil"/>
          <w:between w:val="nil"/>
        </w:pBdr>
        <w:spacing w:after="27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0452C" w:rsidRDefault="00F0452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" o:spid="_x0000_s1030" style="position:absolute;margin-left:0;margin-top:0;width:528.15pt;height:.6pt;z-index:25165926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l8PAMAABIJAAAOAAAAZHJzL2Uyb0RvYy54bWzMVktu2zAQ3RfoHQjuG8muY8VC5KBImqBA&#10;0ARIegCaoj6oRKokbTm7At0WyKIHyBUKdFP0k15BvlGH1MdK0gCpAxS1YZlDDoczb94Mtbu3zDO0&#10;YFKlggd4sOVixDgVYcrjAL85P3y2g5HShIckE5wF+IIpvDd9+mS3LHw2FInIQiYRGOHKL4sAJ1oX&#10;vuMomrCcqC1RMA6LkZA50SDK2AklKcF6njlD1x07pZBhIQVlSsHsQb2Ip9Z+FDGqT6JIMY2yAINv&#10;2j6lfc7M05nuEj+WpEhS2rhBNvAiJymHQztTB0QTNJfpHVN5SqVQItJbVOSOiKKUMhsDRDNwb0Vz&#10;JMW8sLHEfhkXHUwA7S2cNjZLXy9OJUrDAI8w4iSHFFWfVu9XH6pf8P2MRgahsoh9UDySxVlxKpuJ&#10;uJZM0MtI5uYfwkFLi+1Fhy1bakRhcuy53ra7jRGFNW88bKCnCeTHbBpMJsPhGNZh+bnnjQc7kzo5&#10;NHnZMzHyBrWJyWBkfXPa4x3jZedUJ3TeN2GO/xjmeIMw7/W4H/Idf4nfhQx8XOO0aZhQNmrNDPU4&#10;ZpwlpGCWcMokvIHM6yC7AmZcVj+qa+DHl+q6+r76WP2svlbfkFcDaLd1JFG+Ar78DUNG2wBKzRDX&#10;MqRLL/ELqfQREzkygwBLqG1bcmRxrDSQElRbFXMkF4dpltn6zviNCVA0M0CY1kEz0svZ0hbCoA1l&#10;JsILgEAV9DCFI4+J0qdEQnsACpbQMgKs3s2JZBhlrzggD5QcAoF1X5B9YdYXCKeJgE5EtcSoFva1&#10;7Uy1sy/mWkSpDcy4VzvTeA0pN7z+B7mH9t10hSuTb8i1+UHOV5dopwUKqPKYnN9b0lAr8zrnBpI2&#10;z9BkwzrjMJe0I7rk7dAww/T7zPZ7jRGgChhDv58Zj4EmRJt97RCVdXuytZrYPEIzhCqWc3Otnbw1&#10;zcwo52LBzoXdpm81OuDUejXjfS3T+azpttgt/2qN+zV7/a1Vav+L3uEPVGtrqTZhKgUgqEumxQIm&#10;+2grkaWhqSATrpLxbD+TaEHMNWo/BknYckPtQXX2n1fV+hqxtWYvXhtp85Jgbva+bLXWrzLT3wAA&#10;AP//AwBQSwMEFAAGAAgAAAAhAIKljFraAAAABAEAAA8AAABkcnMvZG93bnJldi54bWxMj0FrwkAQ&#10;he+F/odlBG91E0UpMRsRaXsSQS2U3sbsmASzsyG7JvHfu/ZSL8Mb3vDeN+lqMLXoqHWVZQXxJAJB&#10;nFtdcaHg+/j59g7CeWSNtWVScCMHq+z1JcVE25731B18IUIIuwQVlN43iZQuL8mgm9iGOHhn2xr0&#10;YW0LqVvsQ7ip5TSKFtJgxaGhxIY2JeWXw9Uo+OqxX8/ij257OW9uv8f57mcbk1Lj0bBegvA0+P9j&#10;eOAHdMgC08leWTtRKwiP+L/58KL5YgbiFNQUZJbKZ/jsDgAA//8DAFBLAQItABQABgAIAAAAIQC2&#10;gziS/gAAAOEBAAATAAAAAAAAAAAAAAAAAAAAAABbQ29udGVudF9UeXBlc10ueG1sUEsBAi0AFAAG&#10;AAgAAAAhADj9If/WAAAAlAEAAAsAAAAAAAAAAAAAAAAALwEAAF9yZWxzLy5yZWxzUEsBAi0AFAAG&#10;AAgAAAAhAGsaGXw8AwAAEgkAAA4AAAAAAAAAAAAAAAAALgIAAGRycy9lMm9Eb2MueG1sUEsBAi0A&#10;FAAGAAgAAAAhAIKljFraAAAABAEAAA8AAAAAAAAAAAAAAAAAlgUAAGRycy9kb3ducmV2LnhtbFBL&#10;BQYAAAAABAAEAPMAAACdBgAAAAA=&#10;">
                <v:group id="Группа 6" o:spid="_x0000_s1031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Прямоугольник 7" o:spid="_x0000_s1032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<v:textbox inset="2.53958mm,2.53958mm,2.53958mm,2.53958mm">
                      <w:txbxContent>
                        <w:p w:rsidR="00F0452C" w:rsidRDefault="00F0452C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8" o:spid="_x0000_s1033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9oHwQAAANoAAAAPAAAAZHJzL2Rvd25yZXYueG1sRE9ba8Iw&#10;FH4f+B/CEfY2U2Ve1pkWGciE+aJ1sMdDc2yKzUlpspr9++VhsMeP774to+3ESINvHSuYzzIQxLXT&#10;LTcKLtX+aQPCB2SNnWNS8EMeymLysMVcuzufaDyHRqQQ9jkqMCH0uZS+NmTRz1xPnLirGyyGBIdG&#10;6gHvKdx2cpFlK2mx5dRgsKc3Q/Xt/G0VdJ/PX9XiY70fqVpmx5f3Ux1NVOpxGnevIALF8C/+cx+0&#10;grQ1XUk3QBa/AAAA//8DAFBLAQItABQABgAIAAAAIQDb4fbL7gAAAIUBAAATAAAAAAAAAAAAAAAA&#10;AAAAAABbQ29udGVudF9UeXBlc10ueG1sUEsBAi0AFAAGAAgAAAAhAFr0LFu/AAAAFQEAAAsAAAAA&#10;AAAAAAAAAAAAHwEAAF9yZWxzLy5yZWxzUEsBAi0AFAAGAAgAAAAhAJUL2gfBAAAA2g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В ЖИЗНИ ЧЕЛОВЕКА»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Красота и вдохновение. 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Музыкальное единство людей — хор. Гимн Чеченской Республики.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пейзажи.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портреты.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Какой же праздник без музыки?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Музыка, создающая настроение праздника. Музыка в цирке, на уличном шествии, спортивном празднике.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 на войне, музыка о войне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Военная тема в музыкальном искусстве. Военные песни, марши, интонации, ритмы, тембры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5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(призывная кварта, пунктирный ритм, тембры малого барабана, трубы и т. д.)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«НАРОДНАЯ МУЗЫКА РОССИИ»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Край, в котором ты живёшь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1001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Музыкальные традиции малой Родины. Песни, обряды, музыкальные инструменты. 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1001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Русский фольклор.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Русские народные музыкальные инструменты.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музыкальные инструменты (балалайка, рожок, свирель, гусли, гармонь, ложки).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Инструментальные наигрыши. Плясовые мелодии.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Сказки, мифы и легенды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Mодуль «МУЗЫКАЛЬНАЯ ГРАМОТА»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Весь мир звучит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Звуки музыкальные и шумовые. Свойства звука: высота, громкость, длительность, тембр.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Звукоряд.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4188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Нотный стан, скрипичный ключ. Ноты первой октавы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Ритм.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11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Звуки длинные и короткие (восьмые и четвертные длительности), такт, тактовая черта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Ритмический рисунок.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Длительности половинная, целая, шестнадцатые. Паузы. Ритмические рисунки. Ритмическая партитура.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Высота звуков.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Регистры. Ноты певческого диапазона. Расположение нот на клавиатуре. Знаки альтерации.(диезы, бемоли, бекары).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Модуль "КЛАССИЧЕСКАЯ МУЗЫКА"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Композиторы — детям.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136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Детская музыка П. И. Чайковского, С. С. Прокофьева, Д. Б. Кабалевского и др. Понятие жанра.Песня, танец, марш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Оркестр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Оркестр — большой коллектив музыкантов. Дирижёр, партитура, репетиция. Жанр концерта — музыкальное соревнование солиста с оркестром. 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Аднан Шахбулатов «Мой город», 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инструменты. Форте</w:t>
      </w:r>
      <w:r>
        <w:rPr>
          <w:color w:val="000000"/>
          <w:sz w:val="25"/>
          <w:szCs w:val="25"/>
        </w:rPr>
        <w:t>​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пиано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синтез​атор).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инструменты. Флейта.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87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Предки современной флейты. Легенда о нимфе Сиринкс. Музыка для флейты соло, флейты в сопровождении фортепиано, оркестра.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инструменты. Скрипка, виолончель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"ДУХОВНАЯ МУЗЫКА"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Песни верующих.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Молитва, хорал, песнопение, духовный стих. Образы духовной музыки в творчестве композиторов- классиков.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"МУЗЫКА НАРОДОВ МИРА"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 наших соседей.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"МУЗЫКА ТЕАТРА И КИНО"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Музыкальная сказка на сцене, на экране.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Характеры персонажей, отражённые в музыке. Тембр голоса. Соло. Хор, ансамбль.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0A2C14" w:rsidRDefault="00F46C75">
      <w:pPr>
        <w:pStyle w:val="10"/>
        <w:pBdr>
          <w:top w:val="nil"/>
          <w:left w:val="nil"/>
          <w:bottom w:val="nil"/>
          <w:right w:val="nil"/>
          <w:between w:val="nil"/>
        </w:pBdr>
        <w:spacing w:after="266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0452C" w:rsidRDefault="00F0452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34" style="position:absolute;margin-left:0;margin-top:0;width:528.15pt;height:.6pt;z-index:25166028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YePgMAABgJAAAOAAAAZHJzL2Uyb0RvYy54bWzMVktu2zAQ3RfoHQjuG1mqY8dClKBImqBA&#10;0ARIegCaoj6oJKokbSu7At0WyKIH6BUKdFP0k15BvlFnKEtWkgbIByhqwzI5HA5n3rwZanu3yjMy&#10;F0qnsgiouzGgRBRchmkRB/TN2cGzLUq0YUXIMlmIgJ4LTXd3nj7ZXpS+8GQis1AoAkYK7S/KgCbG&#10;lL7jaJ6InOkNWYoCFiOpcmZgqmInVGwB1vPM8QaDkbOQKiyV5EJrkO43i3TH2o8iwc1xFGlhSBZQ&#10;8M3Yp7LPKT6dnW3mx4qVScpXbrAHeJGztIBDO1P7zDAyU+kNU3nKldQyMhtc5o6MopQLGwNE4w6u&#10;RXOo5Ky0scT+Ii47mADaazg92Cx/PT9RJA0DOqGkYDmkqP60fL/8UP+G7xcyQYQWZeyD4qEqT8sT&#10;tRLEzQyDriKV4z+EQyqL7XmHragM4SAcjQfjzcEmJRzWxiNvBT1PID+4yZ1MPG8E67D8fDweuVv2&#10;aObz5GXPxHDsNiYm7nCIvjnt8Q562TnVTTrvV2G6wIK/xAni+wd6q8/9oG94jCGtggZf1kg9NFAo&#10;HL3mhn4cN04TVgpLOY0pb0ED0FegfQZyXNQ/60ugyNf6sv6x/Fj/qr/V34nrNhDajR1RtK+BM/dh&#10;yXATYGlYMrBZ6VLM/FJpcyhkTnAQUAX1bcuOzY+0adjQquCRhTxIswzkzM+KKwKwiRIgTesgjkw1&#10;rWwxeG0oUxmeAwi65AcpHHnEtDlhCloEILKAthFQ/W7GlKAke1UA9kBLD0hs+hPVn0z7E1bwREI3&#10;4kZR0kz2jO1OjbMvZkZGqQ0M3WucWXkNSUdu/4vse+vsY8Yh2/iDrC8viNtBBXR5TNZvLWyol1mT&#10;dQSlzTS02rDJOciSdsSroh0iN7DrZ7brG0oAV0AZuv4UkwtcYgb3tUOyaJqUrdfEZnIIl1ll1Awv&#10;t+O32NJQOZdzcSbtNnOt3QGr1qtZ0dfC/mdNtwVvGdho3K7Z63KtUvtf9g6/o1pbTY0JcAAhsC20&#10;wwKEfbS1zNIQawjD1Sqe7mWKzBlepvaDSMKWK2p3qrT/vK7Wl4mtNnv92khXrwp4v/fnVmv9QrPz&#10;BwAA//8DAFBLAwQUAAYACAAAACEAgqWMWtoAAAAEAQAADwAAAGRycy9kb3ducmV2LnhtbEyPQWvC&#10;QBCF74X+h2UEb3UTRSkxGxFpexJBLZTexuyYBLOzIbsm8d+79lIvwxve8N436WowteiodZVlBfEk&#10;AkGcW11xoeD7+Pn2DsJ5ZI21ZVJwIwer7PUlxUTbnvfUHXwhQgi7BBWU3jeJlC4vyaCb2IY4eGfb&#10;GvRhbQupW+xDuKnlNIoW0mDFoaHEhjYl5ZfD1Sj46rFfz+KPbns5b26/x/nuZxuTUuPRsF6C8DT4&#10;/2N44Ad0yALTyV5ZO1ErCI/4v/nwovliBuIU1BRklspn+OwOAAD//wMAUEsBAi0AFAAGAAgAAAAh&#10;ALaDOJL+AAAA4QEAABMAAAAAAAAAAAAAAAAAAAAAAFtDb250ZW50X1R5cGVzXS54bWxQSwECLQAU&#10;AAYACAAAACEAOP0h/9YAAACUAQAACwAAAAAAAAAAAAAAAAAvAQAAX3JlbHMvLnJlbHNQSwECLQAU&#10;AAYACAAAACEAXUcGHj4DAAAYCQAADgAAAAAAAAAAAAAAAAAuAgAAZHJzL2Uyb0RvYy54bWxQSwEC&#10;LQAUAAYACAAAACEAgqWMWtoAAAAEAQAADwAAAAAAAAAAAAAAAACYBQAAZHJzL2Rvd25yZXYueG1s&#10;UEsFBgAAAAAEAAQA8wAAAJ8GAAAAAA==&#10;">
                <v:group id="Группа 10" o:spid="_x0000_s1035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Прямоугольник 11" o:spid="_x0000_s1036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<v:textbox inset="2.53958mm,2.53958mm,2.53958mm,2.53958mm">
                      <w:txbxContent>
                        <w:p w:rsidR="00F0452C" w:rsidRDefault="00F0452C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2" o:spid="_x0000_s1037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fdpwQAAANsAAAAPAAAAZHJzL2Rvd25yZXYueG1sRE9LawIx&#10;EL4X/A9hCt5qtot9bY0igliwF90KHofNdLN0M1k2cY3/3ghCb/PxPWe2iLYVA/W+cazgeZKBIK6c&#10;brhW8FOun95B+ICssXVMCi7kYTEfPcyw0O7MOxr2oRYphH2BCkwIXSGlrwxZ9BPXESfu1/UWQ4J9&#10;LXWP5xRuW5ln2au02HBqMNjRylD1tz9ZBe1heizz7dt6oPIl+/7Y7KpoolLjx7j8BBEohn/x3f2l&#10;0/wcbr+kA+T8CgAA//8DAFBLAQItABQABgAIAAAAIQDb4fbL7gAAAIUBAAATAAAAAAAAAAAAAAAA&#10;AAAAAABbQ29udGVudF9UeXBlc10ueG1sUEsBAi0AFAAGAAgAAAAhAFr0LFu/AAAAFQEAAAsAAAAA&#10;AAAAAAAAAAAAHwEAAF9yZWxzLy5yZWxzUEsBAi0AFAAGAAgAAAAhAASx92n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92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Гражданско-патриотического воспитания: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идентичности; знание Гимна России и традиций его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Духовно-нравственного воспитания: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индивидуальности каждого человека; проявление сопереживания, уважения и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Эстетического воспитания: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Ценности научного познания: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Физического воспитания, формирования культуры здоровья и эмоционального благополучия: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здорового и безопасного (для себя и других людей) образа жизни в окружающей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Трудового воспитания: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 трудолюбие в учёбе,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Экологического воспитания: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97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Овладение универсальными познавательными действиями.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0A2C14" w:rsidRDefault="00A90FE2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0A2C14" w:rsidRDefault="00A90FE2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A2C14" w:rsidRDefault="00A90FE2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недостаток информации, в том числе слуховой, акустической для решения учебной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(практической) задачи на основе предложенного алгоритма;</w:t>
      </w:r>
    </w:p>
    <w:p w:rsidR="000A2C14" w:rsidRDefault="00A90FE2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38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Базовые исследовательские действия: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предложенных учителем вопросов определять разрыв между реальным и желательным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состоянием музыкальных явлений, в том числе в отношении собственных музыкальноисполнительских навыков;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учителя формулировать цель выполнения вокальных и слуховых упражнений,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планировать изменения результатов своей музыкальной деятельности, ситуации совместного музицирования;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несколько вариантов решения творческой, исполнительской задачи, выбирать наиболее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подходящий (на основе предложенных критериев);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34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изучения и связей между музыкальными объектами и явлениями (часть — целое, причина — следствие);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64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65" w:right="121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различных условиях.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Работа с информацией: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явном виде;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обучающихся)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информационной безопасности при поиске информации в сети Интернет;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текстовую, видео-, графическую, звуковую, информацию в соответствии с учебной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музыкальные тексты (акустические и нотные) по предложенному учителем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алгоритму;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1588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Овладение универсальными коммуникативными действиями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Невербальная коммуникация: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музыку как специфическую форму общения людей, стремиться понять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эмоционально-образное содержание музыкального высказывания;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18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 осознанно пользоваться интонационной выразительностью в обыденной речи, понимать культурные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и значение интонации в повседневном общении.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Вербальная коммуникация: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 в знакомой среде;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151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Совместная деятельность (сотрудничество):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стремиться к объединению усилий, эмоциональной эмпатии в ситуациях совместного восприятия,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исполнения музыки;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переключаться между различными формами коллективной, групповой и индивидуальной работы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44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44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Овладение универсальными регулятивными действиями 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44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364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92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интересом занимаются музыкой, любят петь, играть на доступных музыкальных инструментах,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умеют слушать серьёзную музыку, знают правила поведения в театре, концертном зале;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7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произведения, композиторов, исполнителей, которые им нравятся, аргументировать свой выбор;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 опыт восприятия, исполнения музыки разных жанров, творческой деятельности в различных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65" w:right="2339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в жизни человека»: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Гимн Российской Федерации, Гимн своей республики, школы, исполнять песни,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музыкальное искусство как отражение многообразия жизни, различать обобщённые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осознавать собственные чувства и мысли, эстетические переживания, замечать прекрасное в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 «Народная музыка России»: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музыкальных интонаций, изученных произведений к родному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фольклору, русской музыке, народной музыке различных регионов России;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821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ударные, струнные;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музыкальных произведений и их фрагментов к композиторскому или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народному творчеству;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— народных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академических;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5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освоенных фольклорных жанров.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52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 «Музыкальная грамота»: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высокие;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элементы музыкального языка (темп, тембр, регистр, динамика, ритм, мелодия,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аккомпанемент и др.), уметь объяснить значение соответствующих терминов;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музыкальных и речевых интонаций;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90" w:lineRule="auto"/>
        <w:ind w:left="-15" w:right="748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«Классическая музыка»: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исполнительский состав;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простейшие жанры музыки (песня, танец, марш), вычленять и называть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типичные жанровые признаки песни, танца и марша в сочинениях композиторов-классиков;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концертные жанры по особенностям исполнения (камерные и симфонические, вокальные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инструментальные), знать их разновидности, приводить примеры;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вызванные музыкальным звучанием, уметь кратко описать свои впечатления от музыкального восприятия;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65" w:right="2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5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настроения, характера, комплекса выразительных средств.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«Духовная музыка»: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определять характер, настроение музыкальных произведений духовной музыки, характеризовать её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жизненное предназначение;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43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5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православной церкви (вариативно: других конфессий согласно региональной религиозной традиции).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народов мира»: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струнных, ударно-шумовых инструментов;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называть фольклорные элементы музыки разных народов мира в сочинениях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65" w:right="2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25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типичные жанровые признаки.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75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«Музыка театра и кино»: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мюзикл);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отдельные номера музыкального спектакля (ария, хор, увертюра и т. д.), узнавать на слух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называть освоенные музыкальные произведения (фрагменты) и их авторов;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музыкальных коллективов (ансамблей, оркестров, хоров), тембры человеческих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2C14">
          <w:pgSz w:w="11900" w:h="16840"/>
          <w:pgMar w:top="620" w:right="669" w:bottom="626" w:left="666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0A2C14" w:rsidRDefault="00F46C75">
      <w:pPr>
        <w:pStyle w:val="10"/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-7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0452C" w:rsidRDefault="00F0452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3" o:spid="_x0000_s1038" style="position:absolute;left:0;text-align:left;margin-left:33.3pt;margin-top:41.7pt;width:775.65pt;height:.6pt;z-index:251661312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+pOgMAABgJAAAOAAAAZHJzL2Uyb0RvYy54bWzMVs1uEzEQviPxDpbvdJM02aSrJhVqaYWE&#10;aKWWB3C83h+xaxvbyaY3JK5IPfAAvAISF8RPeYXNGzH2/mTbUqktCJEoG3s8Hs/M9814d/dWeYaW&#10;TOlU8Cnub/UwYpyKMOXxFL86O3wywUgbwkOSCc6m+JxpvDd7/Gi3kAEbiERkIVMIjHAdFHKKE2Nk&#10;4HmaJiwnektIxmExEionBqYq9kJFCrCeZ96g1/O9QqhQKkGZ1iA9qBbxzNmPIkbNcRRpZlA2xeCb&#10;cU/lnnP79Ga7JIgVkUlKazfIA7zIScrh0NbUATEELVR6w1SeUiW0iMwWFbknoiilzMUA0fR716I5&#10;UmIhXSxxUMSyTROk9lqeHmyWvlyeKJSGgN02RpzkgFH5Yf12/a78Cd9PCMSQo0LGAageKXkqT1Qt&#10;iKuZDXsVqdz+Q0Bo5bJ73maXrQyiINyZjHrj0QgjCmtjf1AnnyaAkN00HPT80RgjWN0ej/3+ZFKh&#10;Q5NnHQv+xK8s7PSHQ6vgNad71snWp3bSOt/EOfx9nM7YPeO8zeVuyDccJkEbMjByk6eHxgmFozfc&#10;0H/GjdOESOYopy3gTc4AtZobH4EbF+X38hIY8rm8LL+t35c/yi/lV9QfVUxxG1ua6EADY+7DEX/c&#10;cqTnONIiTAKptDliIkd2MMUK6tuVHVm+0KYiQ6Nij+TiMM0ykJMg41cEYNNKgDONg3ZkVvOVK4aa&#10;9DqYi/AckqAlPUzhyBdEmxOioEX0MSqgbUyxfrMgimGUPeeQe2DlANw33YnqTubdCeE0EdCNqFEY&#10;VZN947pT5ezThRFR6gKz7lXO1F4D6Jba/wJ9qLgGfYs4oG1/gPr6AvX9v4T6rXUN9bKoULdJaZCG&#10;VhtWmIMsaUZ0xZuh5Ybt+pnr+gYjyCtkGbr+vOorkhi7zxq1Q1RULcrVa+KQhE4BlawW9nI7fm0b&#10;mlXOxZKdCbfNXGt2wKrNasa7Wrb7OdNNwTsGVhq3a3aaXKPU/MvO4XdUa6qpMgEO2LhdB21zAcJu&#10;trXI0tDWkA1Xq3i+nym0JPYydZ+6AV9Ru1Ol/ed1tblLXLW569clqn5VsPd7d+60Ni80s18AAAD/&#10;/wMAUEsDBBQABgAIAAAAIQAwFXvl4AAAAAkBAAAPAAAAZHJzL2Rvd25yZXYueG1sTI9BT8JAEIXv&#10;Jv6HzZh4k20FV6zdEkLUEyERTAi3oR3ahu5s013a8u9dTnp8817e+yZdjKYRPXWutqwhnkQgiHNb&#10;1Fxq+Nl9Ps1BOI9cYGOZNFzJwSK7v0sxKezA39RvfSlCCbsENVTet4mULq/IoJvYljh4J9sZ9EF2&#10;pSw6HEK5aeRzFClpsOawUGFLq4ry8/ZiNHwNOCyn8Ue/Pp9W18PuZbNfx6T148O4fAfhafR/Ybjh&#10;B3TIAtPRXrhwotGglApJDfPpDMTNV/HrG4hjuMwUyCyV/z/IfgEAAP//AwBQSwECLQAUAAYACAAA&#10;ACEAtoM4kv4AAADhAQAAEwAAAAAAAAAAAAAAAAAAAAAAW0NvbnRlbnRfVHlwZXNdLnhtbFBLAQIt&#10;ABQABgAIAAAAIQA4/SH/1gAAAJQBAAALAAAAAAAAAAAAAAAAAC8BAABfcmVscy8ucmVsc1BLAQIt&#10;ABQABgAIAAAAIQArSU+pOgMAABgJAAAOAAAAAAAAAAAAAAAAAC4CAABkcnMvZTJvRG9jLnhtbFBL&#10;AQItABQABgAIAAAAIQAwFXvl4AAAAAkBAAAPAAAAAAAAAAAAAAAAAJQFAABkcnMvZG93bnJldi54&#10;bWxQSwUGAAAAAAQABADzAAAAoQYAAAAA&#10;">
                <v:group id="Группа 14" o:spid="_x0000_s1039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Прямоугольник 15" o:spid="_x0000_s1040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F0452C" w:rsidRDefault="00F0452C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6" o:spid="_x0000_s1041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nDwQAAANsAAAAPAAAAZHJzL2Rvd25yZXYueG1sRE9Ni8Iw&#10;EL0L/ocwwt401RWVahTdRVDxol1Yj0MzttVmUpqo9d9vFgRv83ifM1s0phR3ql1hWUG/F4EgTq0u&#10;OFPwk6y7ExDOI2ssLZOCJzlYzNutGcbaPvhA96PPRAhhF6OC3PsqltKlORl0PVsRB+5sa4M+wDqT&#10;usZHCDelHETRSBosODTkWNFXTun1eDMKLt9jfdpOZJLZffmrk93wc3U4KfXRaZZTEJ4a/xa/3Bsd&#10;5o/g/5dwgJz/AQAA//8DAFBLAQItABQABgAIAAAAIQDb4fbL7gAAAIUBAAATAAAAAAAAAAAAAAAA&#10;AAAAAABbQ29udGVudF9UeXBlc10ueG1sUEsBAi0AFAAGAAgAAAAhAFr0LFu/AAAAFQEAAAsAAAAA&#10;AAAAAAAAAAAAHwEAAF9yZWxzLy5yZWxzUEsBAi0AFAAGAAgAAAAhAPS8OcPBAAAA2wAAAA8AAAAA&#10;AAAAAAAAAAAABwIAAGRycy9kb3ducmV2LnhtbFBLBQYAAAAAAwADALcAAAD1Ag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 w:rsidR="00A90FE2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ТЕМАТИЧЕСКОЕ ПЛАНИРОВАНИЕ </w:t>
      </w:r>
    </w:p>
    <w:tbl>
      <w:tblPr>
        <w:tblStyle w:val="a7"/>
        <w:tblW w:w="15996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723"/>
        <w:gridCol w:w="689"/>
        <w:gridCol w:w="1058"/>
        <w:gridCol w:w="850"/>
        <w:gridCol w:w="3544"/>
        <w:gridCol w:w="1134"/>
        <w:gridCol w:w="709"/>
        <w:gridCol w:w="709"/>
        <w:gridCol w:w="2390"/>
        <w:gridCol w:w="1150"/>
        <w:gridCol w:w="1563"/>
      </w:tblGrid>
      <w:tr w:rsidR="000A2C14">
        <w:trPr>
          <w:cantSplit/>
          <w:trHeight w:val="348"/>
          <w:tblHeader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Репертуар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A2C14">
        <w:trPr>
          <w:cantSplit/>
          <w:trHeight w:val="576"/>
          <w:tblHeader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слушания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пения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музицирования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540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Красота и вдохновение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единство людей — хор. Гимн Чеченской Республики.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единство людей — хор. Гимн Чеченской Республики.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 Чеченской Республики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с учителем о значении красоты и вдохновения в жизни человека.;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музыки, концентрация на её восприятии, своём внутреннем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состоянии.;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исполнение гимна ЧР; проявление уважения музыкальных символов и традиций своей республики;  установление 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https://infourok.ru/prezentaciya-po-muzike-na-temu-povsyudu-muzika-slishna-klass-1949155.html</w:t>
              </w:r>
            </w:hyperlink>
          </w:p>
          <w:p w:rsidR="000A2C14" w:rsidRDefault="00C06E0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fldChar w:fldCharType="begin"/>
            </w:r>
            <w:r w:rsidR="00A90FE2">
              <w:instrText xml:space="preserve"> HYPERLINK "https://resh.edu.ru/subject/lesson/5954/start/225631/" </w:instrText>
            </w:r>
            <w:r>
              <w:fldChar w:fldCharType="separate"/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гимн россии - музыкальный символ моей родины - Музыка - 1 класс - Российская электронная школа (resh.edu.ru)</w:t>
            </w:r>
            <w:r w:rsidR="00C06E0D">
              <w:fldChar w:fldCharType="end"/>
            </w: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2C14" w:rsidRDefault="0014301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7">
              <w:r w:rsidR="00A90F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https://www.youtube.com/watch?v=EziJu1t80g8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540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А. Вивальди.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«Времена года»; П. И. Чайковский. Цикл «Времена года»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ление музыки с произведениями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изобразительного искусства.;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импровизация, пластическое интонирование.;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одухотворенное исполнение песен о природе, её красоте.;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 «услышанных» пейзажей и/или абстрактная живопись — передача настроения цветом, точками, линиями.;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Игра-импровизация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«Угадай моё настроение»;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" w:line="290" w:lineRule="auto"/>
              <w:ind w:left="190" w:right="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стремиться к объединению усилий, эмоциональной эмпатии в ситуациях совместного восприятия,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" w:line="290" w:lineRule="auto"/>
              <w:ind w:left="-5" w:right="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музыки;</w:t>
            </w: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143019">
            <w:pPr>
              <w:pStyle w:val="1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>
              <w:r w:rsidR="00A90F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русская народная песня "Берёзка"; русская народная строевая песня "Солдатушки, бравы ребятушки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"Берёзка"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русских народных песен разных жанров.;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Участие в коллективной традиционной музыкальной игре.;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Ритмическая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импровизация,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https://resh.edu.ru/subject/lesson/5953/conspect/226606/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540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Музыкальные произведения по выбору: песня Садко из оперы «Садко» Н. А. Римского-Корсакова; русская народная песня "Полянка"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внешним видом, особенностями исполнения и звучания русских народных инструментов.;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на слух тембров инструментов. Классификация на группы духовых, ударных, струнных. Музыкальная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на знание тембров народных инструментов.;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игра — импровизация-подражание игре на музыкальных инструментах.;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фортепианных пьес композиторов, исполнение песен, в которых присутствуют звукоизобразительные элементы, подражание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голосам народных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видеофильма о русских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музыкальных инструментах.;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bookmarkStart w:id="3" w:name="_heading=h.1fob9te" w:colFirst="0" w:colLast="0"/>
        <w:bookmarkEnd w:id="3"/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C06E0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fldChar w:fldCharType="begin"/>
            </w:r>
            <w:r w:rsidR="000A2C14">
              <w:instrText>HYPERLINK "https://resh.edu.ru/subject/lesson/4159/start/226628/" \h</w:instrText>
            </w:r>
            <w:r>
              <w:fldChar w:fldCharType="separate"/>
            </w:r>
            <w:r w:rsidR="00A90FE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Российская электронная школа (resh.edu.ru)</w:t>
            </w:r>
            <w:r>
              <w:fldChar w:fldCharType="end"/>
            </w: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Музыкальные произведения по выбору: былинные наигрыши; “Былина о Добрыне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Никитиче” (“То не белая береза к земле клонится…”); М. И. Глинка. Песня Баяна “Дела давно минувших дней…” (из оперы «Руслан и Людмила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»)</w:t>
            </w: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манерой сказывания нараспев. Слушание сказок, былин, эпических сказаний, рассказываемых нараспев.;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инструментальной музыке определение на слух музыкальных интонаций речитативного характера.;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Создание иллюстраций к прослушанным музыкальным и литературным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произведениям.;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фильмов, мультфильмов, созданных на основе былин, сказаний.;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Речитативная импровизация — чтение нараспев фрагмента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сказки, былины;</w:t>
            </w: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" w:line="290" w:lineRule="auto"/>
              <w:ind w:left="-5" w:right="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Весь мир звучит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Л. ван Бетховен. «Багатели»; Ф. Шуберт. «Экосезы»; П. И. Чайковский пьесы из «Детского альбома»; Р. Шуман «Детские сцены», «Альбом для юношества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»;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С. Прокофьев «Детская музыка»; инструментальные и оркестровые вариации Й. Гайдна, В. А. Моцарта, Л. ван Бетховена, М. И. Глинки; песни и хоровые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звуками музыкальными и шумовыми. Различение, определение на слух звуков различного качества.;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Игра — подражание звукам и голосам природы с использованием шумовых музыкальных инструментов, вокальной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импровизации.;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Артикуляционные упражнения, разучивание и исполнение попевок и песен с использованием звукоподражательных элементов, шумовых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https://resh.edu.ru/subject/lesson/5092/conspect/270654/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Звукоряд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Д.Роджерс "Звуки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музыки" из мюзикла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Пение с названием нот, игра на металлофоне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звукоряда от ноты «до».;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 и исполнение вокальных упражнений, песен, построенных на элементах звукоряда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https://resh.edu.ru/subject/lesson/5092/conspect/270654/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Футбольный марш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Барабаны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Походный марш, Артековский марш на барабане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" w:line="290" w:lineRule="auto"/>
              <w:ind w:left="190" w:right="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Исполнение, импровизация с помощью звучащих жестов (хлопки, шлепки, притопы) и/или ударных инструментов простых ритмов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музыкальных произведений с ярко выраженным ритмическим рисунком, воспроизведение данного ритма по памяти (хлопками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).;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стремиться к объединению усилий, эмоциональной эмпатии в ситуациях совместного восприятия,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" w:line="290" w:lineRule="auto"/>
              <w:ind w:left="-5" w:right="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музыки;</w:t>
            </w: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https://yandex.ru/video/preview/?filmId=8380868486157776810&amp;suggest_reqid=769493136164577996370912491502709&amp;text=чеченские+барабаны</w:t>
            </w: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Ритмический рисунок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Г.Свиридов "Время, вперёд!" П.И.Чайковский "Марш деревянных солдатиков" С.С.Прокофьев "Полночь" из балета "Золушка" Т.Левина "Тик-так"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4.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— детям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Н. Римский-Корсаков. «Полет шмеля»; П. И. Чайковский. «Вальс цветов»; И. Ф. Стравинский. Сюита из балета «Жар птица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Музыка Д. Кабалевского, слова А. Пришельца. «Мой край», «Песня о школе»; Музыкa В. Шаинского. Слoвa М. Пляцковского. «Улыбка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Музыкa В. Шаинского. Слoвa М. Пляцковского. «Улыбка»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Музыкальная викторина.;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>Вокализация, исполнение мелодий инструментальных пьес со словами. Разучивание, исполнение песен.;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https://resh.edu.ru/subject/lesson/4472/start/227979/</w:t>
              </w:r>
            </w:hyperlink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Музыкальные произведения по выбору: Марш «Прощание славянки»; «Марсельеза».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Музыкальные произведения по выбору: М. И. Глинка. Опера «Иван Сусанин» (хор «Славься»); М. П. Мусоргский. «Картинки с выставки»; П. И. Чайковский, концерт для скрипки с оркестром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Аднан Шахбулатов «Мой город», симфонический оркестр Гостелерадио ЧИАССР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 в исполнении оркестра. Просмотр видеозаписи. Диалог с учителем о роли дирижёра.;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 — дирижёр» — игра — имитация дирижёрских жестов во время звучания музыки.;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 и исполнение песен соответствующей тематики.;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http://www.shahbulatov.ru/music/instr_music/1.mp3</w:t>
            </w:r>
          </w:p>
        </w:tc>
      </w:tr>
      <w:tr w:rsidR="000A2C14" w:rsidRPr="00B12B7D">
        <w:trPr>
          <w:cantSplit/>
          <w:trHeight w:val="540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Шуберт "Вальс"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любые пьесы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 — пианист» — игра — имитация исполнительских движений во время звучания музыки.;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детских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пьес на фортепиано в исполнении учителя. Разбираем инструмент — наглядная демонстрация внутреннего устройства акустического пианино.;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«Паспорт инструмента» — исследовательская работа, предполагающая подсчёт параметров (высота, ширина, количество клавиш, педалей и т. 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.);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14301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>
              <w:r w:rsidR="00A90F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https://infourok.ru/proektnoissledovatelskaya-rabota-osobiy-instrument-fortepiano-3290563.html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5.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Духовная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верующих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А. П. Бородин. Опера "Князь Игорь" («Мужайся, княгиня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»); 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Нашид «99 имен Аллаха»</w:t>
            </w: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Нашид «99 имен Аллаха»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Слушание, разучивание, исполнение вокальных произведений религиозного содержания. Диалог с учителем о характере музыки, манере исполнения, выразительных средствах.;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Знакомство с произведениями светской музыки, в которых воплощены молитвенные интонации, используется хоральный склад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звучания.;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документального фильма о значении молитвы.;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 по мотивам прослушанных музыкальных произведений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https://resh.edu.ru/subject/lesson/7426/conspect/298409/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6.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Народная музыка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2C14" w:rsidRDefault="000A2C14">
      <w:pPr>
        <w:pStyle w:val="1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15996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601"/>
        <w:gridCol w:w="1794"/>
        <w:gridCol w:w="540"/>
        <w:gridCol w:w="870"/>
        <w:gridCol w:w="992"/>
        <w:gridCol w:w="3544"/>
        <w:gridCol w:w="1134"/>
        <w:gridCol w:w="709"/>
        <w:gridCol w:w="709"/>
        <w:gridCol w:w="2409"/>
        <w:gridCol w:w="1134"/>
        <w:gridCol w:w="1560"/>
      </w:tblGrid>
      <w:tr w:rsidR="000A2C14" w:rsidRPr="00B12B7D">
        <w:trPr>
          <w:cantSplit/>
          <w:trHeight w:val="34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Край, в котором ты живёшь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Ю.Чичков "Здравствуй, Родина моя"; Д.Б.Кабалевский "Наш край" ; Г.Струве "Моя Россия"; Г.Струве "Что мы Родиной зовём"; 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А.Ганаев, М.Дикаев «Даймохк»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Диалог с учителем о музыкальных традициях своего родного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края.;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видеофильма о культуре родного края.;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https://resh.edu.ru/subject/lesson/5956/conspect/303111/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https://nohchalla.com/media/chechenskie-pesni/633-starinnye-chechenskie-pesni</w:t>
            </w: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русская народная песня «Дудочка»; М. И. Глинка. «Камаринская»; И. П. Ларионов. «Калинка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русских народных песен разных жанров.;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Ритмическая импровизация, сочинение аккомпанемента на ударных инструментах к изученным народным песням.;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https://resh.edu.ru/subject/lesson/5953/conspect/226606/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А. Варламов. «Горные вершины» (сл. М. Лермонтова); Г. В.Свиридов «Весна. Осень»; П. И.Чайковс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кий.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Пьесы «Осенняя песня» и «Подснежник» из цикла «Времена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 произведениями изобразительного искусства.;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импровизация, пластическое интонирование.;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одухотворенное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исполнение песен о природе, её красоте.;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>Рисование «услышанных» пейзажей и/или абстрактная живопись — передача настроения цветом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точками, линиями.;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Игра-импровизация «Угадай моё настроение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143019">
            <w:pPr>
              <w:pStyle w:val="1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8">
              <w:r w:rsidR="00A90F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М. П. Мусоргский. Сюита «Картинки с выставки» (в оркестровке М. Равеля); А. Алябьев «Вечерний звон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импровизация в образе героя музыкального произведения;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харáктерное исполнение песни — портретной зарисовки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Рисование, лепка героя музыкального произведения;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https://resh.edu.ru/subject/lesson/5263/start/227948/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540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же праздник без музыки?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Музыкальные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по выбору: Слова и музыка П. Синявского. «Рождественская песенка»; народные славянские песнопения. «Добрый тебе вечер», «Рождественское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 чудо»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«Ай, как мы масленицу дожидали», «Полянка», «Проводы зимы», «Березонька кудрявая, кудрявая, моложавая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и исполнение тематических песен к ближайшему празднику;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с учителем о значении музыки на празднике;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произведений торжественного, праздничного характера. «Дирижирование» фрагментами произведений. Конкурс на лучшего «дирижёра»;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 и исполнение тематических песен к ближайшему празднику;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Проблемная ситуация: почему на праздниках обязательно звучит музыка?;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Запись видеооткрытки с музыкальным поздравлением;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Групповые творческие шутливые двигательные импровизации «Цирковая труппа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heading=h.3znysh7" w:colFirst="0" w:colLast="0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 1: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https://resh.edu.ru/subject/lesson/5226/start/226691/</w:t>
              </w:r>
            </w:hyperlink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 2: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https://resh.edu.ru/subject/lesson/4150/conspect/226711/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540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на войне, музыка о войне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Р. Шуман. «Грезы»; А. Вайнер «Мой дедушка-герой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Вайнер «Мой дедушка-герой»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Дискуссия в классе. Ответы на вопросы: какие чувства вызывает эта музыка, почему? Как влияет на наше восприятие информация о том, как и зачем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она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создавалась?;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Сочинение новой песни о войне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 2: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https://resh.edu.ru/subject/lesson/4150/conspect/226711/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8.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Высота звуков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 Музыкальные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по выбору: П. И. Чайковский Первый концерт для фортепиано с оркестром (1 часть); С. В. Рахманинов. «Вокализ», Второй концерт для фортепиано с оркестром (начало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Наблюдение за изменением музыкального образа при изменении регистра.;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упражнений на виртуальной клавиату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ре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" w:name="_heading=h.2et92p0" w:colFirst="0" w:colLast="0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0A2C14" w:rsidRDefault="0014301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4">
              <w:r w:rsidR="00A90F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http://www.myshared.ru/slide/37842/</w:t>
              </w:r>
            </w:hyperlink>
          </w:p>
        </w:tc>
      </w:tr>
      <w:tr w:rsidR="000A2C14">
        <w:trPr>
          <w:cantSplit/>
          <w:trHeight w:val="348"/>
          <w:tblHeader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9.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наших соседей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белорусская народная песня «Дударики-дудари», казахская народная песня «Богенбай батыр», кюй Курмангазы «Балбырауын» в исполнении домб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Знакомство с внешним видом, особенностями исполнения и звучания народных инструментов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на слух тембров инструментов.;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Классификация на группы духовых, ударных, струнных.;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Музыкальная викторина на знание тембров народных инструментов.;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игра — импровизацияподражание игре на музыкальных инструментах.;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Сравнение интонаций, жанров, ладов, инструментов других народов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фольклорными элементами народов России.;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Разучивание и исполнение песен, танцев,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14301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5">
              <w:r w:rsidR="00A90F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Урок 9. музыкальное путешествие: нас приглашает казахстан - Музыка - 2 класс - Российская электронная школа (resh.edu.ru)</w:t>
              </w:r>
            </w:hyperlink>
          </w:p>
        </w:tc>
      </w:tr>
      <w:tr w:rsidR="000A2C14">
        <w:trPr>
          <w:cantSplit/>
          <w:trHeight w:val="456"/>
          <w:tblHeader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10.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- детям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 Чайковский «Детский альбом» («Болезнь куклы», «Новая кукла»); Д. Б. Кабалевский "Клоуны"; С. С. Прокофьев "Петя и волк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Музыкальная викторина.;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Вокализация, исполнение мелодий инструментальных пьес со словами. Разучивание, исполнение песен.;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https://resh.edu.ru/subject/lesson/5957/conspect/225871/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540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 Чайковский. Пьесы из «Детского альбома»: «Баба Яга», «Утренняя молитва», Марш деревянных солдатиков», «Новая кукла», «Болезнь куклы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 — пианист» — игра — имитация исполнительских движений во время звучания музыки.;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Слушание детских пьес на фортепиано в исполнении учителя. Демонстрация возможностей инструмента (исполнение одной и той же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пьесы тихо и громко, в разных регистрах, разными штрихами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>Разбираем инструмент — наглядная демонстрация внутреннего устройства акустического пианино.;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 xml:space="preserve">«Паспорт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инструмента» — исследовательская работа, предполагающая подсчёт параметров (высота, ширина, количество клавиш, педалей и 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 д.);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14301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>
              <w:r w:rsidR="00A90F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http://www.myshared.ru/slide/472425/</w:t>
              </w:r>
            </w:hyperlink>
          </w:p>
          <w:p w:rsidR="000A2C14" w:rsidRDefault="0014301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8">
              <w:r w:rsidR="00A90F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https://infourok.ru/prezentaciya-po-muzike-na-temu-istoriya-sozdaniya-fortepiano-1611233.html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732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cоль мажор; А. Вивальди. Концерт для флейты с оркестром; Ф. Мендельсон. Концерт для скрипки с оркест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Игра-имитация исполнительских движений во время звучания музыки.;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Музыкальная викторина на знание конкретных произведений и их авторов, определения тембров звучащих инструментов.;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исполнение песен, посвящённых музыкальным инструментам.;.;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«Паспорт инструмента» — исследовательская работа, предполагающая описание внешнего вида и особенностей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звучания инструмента, способов игры на нём;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348"/>
          <w:tblHeader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348"/>
          <w:tblHeader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 w:rsidRPr="00B12B7D">
        <w:trPr>
          <w:cantSplit/>
          <w:trHeight w:val="540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произведения по выбору: «Морозко» (режиссер А. Роу, композитор Н. Будашкина), «После дождичка в четверг» (режиссер М. Юзовский, композитор Г. Гладков), «Приключения Буратино» (режиссер Л. Нечаев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, композитор А. Рыбников)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исполнение отдельных номеров из детской оперы, музыкальной сказки.;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Постановка детской музыкальной сказки, спектакль для родителей.;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Творческий проект «Озвучиваем мультфильм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»;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https://resh.edu.ru/subject/lesson/4334/conspect/303648/</w:t>
              </w:r>
            </w:hyperlink>
          </w:p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A2C14" w:rsidRDefault="0014301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1">
              <w:r w:rsidR="00A90FE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Урок 17. итоговый урок Музыка - 1 класс - Российская электронная школа (resh.edu.ru)</w:t>
              </w:r>
            </w:hyperlink>
          </w:p>
        </w:tc>
      </w:tr>
      <w:tr w:rsidR="000A2C14">
        <w:trPr>
          <w:cantSplit/>
          <w:trHeight w:val="348"/>
          <w:tblHeader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2C14">
        <w:trPr>
          <w:cantSplit/>
          <w:trHeight w:val="540"/>
          <w:tblHeader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0A2C1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0A2C14" w:rsidRDefault="000A2C14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2C14">
          <w:pgSz w:w="16840" w:h="11900" w:orient="landscape"/>
          <w:pgMar w:top="576" w:right="1440" w:bottom="806" w:left="1440" w:header="720" w:footer="720" w:gutter="0"/>
          <w:cols w:space="720"/>
        </w:sectPr>
      </w:pPr>
    </w:p>
    <w:p w:rsidR="000A2C14" w:rsidRDefault="000A2C14">
      <w:pPr>
        <w:pStyle w:val="10"/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2C14">
          <w:pgSz w:w="16840" w:h="11900" w:orient="landscape"/>
          <w:pgMar w:top="1440" w:right="1440" w:bottom="1440" w:left="1440" w:header="720" w:footer="720" w:gutter="0"/>
          <w:cols w:space="720"/>
        </w:sectPr>
      </w:pP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0A2C14" w:rsidRDefault="00F46C75">
      <w:pPr>
        <w:pStyle w:val="10"/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right="-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0452C" w:rsidRDefault="00F0452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42" style="position:absolute;margin-left:0;margin-top:0;width:528.15pt;height:.6pt;z-index:251662336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IJPPwMAABoJAAAOAAAAZHJzL2Uyb0RvYy54bWzMVs1qGzEQvhf6DkL3Zm3XseMldihJEwqh&#10;CSR9AFmr/aG7K1WSvc6t0Gshhz5AXqHQS+lP+grrN+qM1rveJA2kDpTaeC2NRqOZb74Z7e7eIkvJ&#10;XGiTyHxMu1sdSkTOZZDk0Zi+OT98tkOJsSwPWCpzMaYXwtC9ydMnu4XyRU/GMg2EJmAkN36hxjS2&#10;VvmeZ3gsMma2pBI5LIZSZ8zCVEdeoFkB1rPU63U6A6+QOlBacmEMSA+qRTpx9sNQcHsShkZYko4p&#10;+GbdU7vnFJ/eZJf5kWYqTvjKDbaBFxlLcji0MXXALCMzndwxlSVcSyNDu8Vl5skwTLhwMUA03c6t&#10;aI60nCkXS+QXkWpgAmhv4bSxWf56fqpJEkDuhpTkLIMclZ+W75cfyl/w/UxADBgVKvJB9UirM3Wq&#10;V4KommHYi1Bn+A8BkYVD96JBVyws4SAcDDvD7c42JRzWhoPeCnweQ4ZwU3c06vUGsA7Lz4fDQXdn&#10;VKWHxy9bJvrDbmVi1O33UcGrj/fQy8apZtJ4XwcKlPxToDsbBHqvz+2g73jM/CZo4OQaqU0DhdIx&#10;a3aYx7HjLGZKONIZTHkN2qgB7QrYcVn+KK+BI1/K6/L78mP5s/xafiNdl7BCuY0NUYxvgDN/w5L+&#10;NsBSsaTjWNKkmPlKG3skZEZwMKYaKtwVHpsfG1uxoVbBI3N5mKQpyJmf5jcEYBMlQJraQRzZxXTh&#10;ysFRCyVTGVwACEbxwwSOPGbGnjINTQJoWEDjGFPzbsa0oCR9lQP2QMsekNi2J7o9mbYnLOexhH7E&#10;raakmuxb158qZ1/MrAwTF9jamZXXkHTk9j/IPtRqXTJXmHHINv4g68tLUhUy+gF0eUzW7y1sqJdZ&#10;lXUEpc40NNugyjnI4nrEF3k9RG5g309d37eUAK6AMvT9adVYFLO4D43ikBRVk3L1GrtM9uE6W1g9&#10;w+vt5C22NFTO5FycS7fN3mp3wKr1apq3tbD/OdN1wTsGVhr3a7a6XK1U/6vW4Q9Uq6upMgEOYNyu&#10;hTZYgLCNtpFpEmANYbhGR9P9VJM5w+vUfVYd+IbagyrtP6+r9WXiqs1dwA6o1csC3vDtudNav9JM&#10;fgMAAP//AwBQSwMEFAAGAAgAAAAhAIKljFraAAAABAEAAA8AAABkcnMvZG93bnJldi54bWxMj0Fr&#10;wkAQhe+F/odlBG91E0UpMRsRaXsSQS2U3sbsmASzsyG7JvHfu/ZSL8Mb3vDeN+lqMLXoqHWVZQXx&#10;JAJBnFtdcaHg+/j59g7CeWSNtWVScCMHq+z1JcVE25731B18IUIIuwQVlN43iZQuL8mgm9iGOHhn&#10;2xr0YW0LqVvsQ7ip5TSKFtJgxaGhxIY2JeWXw9Uo+OqxX8/ij257OW9uv8f57mcbk1Lj0bBegvA0&#10;+P9jeOAHdMgC08leWTtRKwiP+L/58KL5YgbiFNQUZJbKZ/jsDgAA//8DAFBLAQItABQABgAIAAAA&#10;IQC2gziS/gAAAOEBAAATAAAAAAAAAAAAAAAAAAAAAABbQ29udGVudF9UeXBlc10ueG1sUEsBAi0A&#10;FAAGAAgAAAAhADj9If/WAAAAlAEAAAsAAAAAAAAAAAAAAAAALwEAAF9yZWxzLy5yZWxzUEsBAi0A&#10;FAAGAAgAAAAhACeMgk8/AwAAGgkAAA4AAAAAAAAAAAAAAAAALgIAAGRycy9lMm9Eb2MueG1sUEsB&#10;Ai0AFAAGAAgAAAAhAIKljFraAAAABAEAAA8AAAAAAAAAAAAAAAAAmQUAAGRycy9kb3ducmV2Lnht&#10;bFBLBQYAAAAABAAEAPMAAACgBgAAAAA=&#10;">
                <v:group id="Группа 18" o:spid="_x0000_s1043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Прямоугольник 19" o:spid="_x0000_s1044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Q+wAAAANsAAAAPAAAAZHJzL2Rvd25yZXYueG1sRE/NasJA&#10;EL4LfYdlBG+6MRSpqau0YkE9tYkPMGan2dDsbMyuGt/eFYTe5uP7ncWqt424UOdrxwqmkwQEcel0&#10;zZWCQ/E1fgPhA7LGxjEpuJGH1fJlsMBMuyv/0CUPlYgh7DNUYEJoMyl9aciin7iWOHK/rrMYIuwq&#10;qTu8xnDbyDRJZtJizbHBYEtrQ+VffrYKvl8dpZvUf+aVnZv+WOx3J5wpNRr2H+8gAvXhX/x0b3Wc&#10;P4fHL/EAubwDAAD//wMAUEsBAi0AFAAGAAgAAAAhANvh9svuAAAAhQEAABMAAAAAAAAAAAAAAAAA&#10;AAAAAFtDb250ZW50X1R5cGVzXS54bWxQSwECLQAUAAYACAAAACEAWvQsW78AAAAVAQAACwAAAAAA&#10;AAAAAAAAAAAfAQAAX3JlbHMvLnJlbHNQSwECLQAUAAYACAAAACEAxlwkPs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F0452C" w:rsidRDefault="00F0452C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0" o:spid="_x0000_s1045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wY4wQAAANsAAAAPAAAAZHJzL2Rvd25yZXYueG1sRE/Pa8Iw&#10;FL4P/B/CE7zN1OKmVqPIQDbYLloFj4/m2RSbl9JkNfvvl8Ngx4/v92YXbSsG6n3jWMFsmoEgrpxu&#10;uFZwLg/PSxA+IGtsHZOCH/Kw246eNlho9+AjDadQixTCvkAFJoSukNJXhiz6qeuIE3dzvcWQYF9L&#10;3eMjhdtW5ln2Ki02nBoMdvRmqLqfvq2C9jK/lvnn4jBQ+ZJ9rd6PVTRRqck47tcgAsXwL/5zf2gF&#10;eVqfvqQfILe/AAAA//8DAFBLAQItABQABgAIAAAAIQDb4fbL7gAAAIUBAAATAAAAAAAAAAAAAAAA&#10;AAAAAABbQ29udGVudF9UeXBlc10ueG1sUEsBAi0AFAAGAAgAAAAhAFr0LFu/AAAAFQEAAAsAAAAA&#10;AAAAAAAAAAAAHwEAAF9yZWxzLy5yZWxzUEsBAi0AFAAGAAgAAAAhAFVDBjj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tbl>
      <w:tblPr>
        <w:tblStyle w:val="a9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2"/>
        <w:gridCol w:w="3051"/>
        <w:gridCol w:w="731"/>
        <w:gridCol w:w="1033"/>
        <w:gridCol w:w="1134"/>
        <w:gridCol w:w="1134"/>
        <w:gridCol w:w="31"/>
        <w:gridCol w:w="52"/>
        <w:gridCol w:w="1068"/>
        <w:gridCol w:w="1815"/>
      </w:tblGrid>
      <w:tr w:rsidR="000A2C14" w:rsidTr="00057FBB">
        <w:trPr>
          <w:cantSplit/>
          <w:trHeight w:val="492"/>
          <w:tblHeader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05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8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85" w:type="dxa"/>
            <w:gridSpan w:val="4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181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A2C14" w:rsidRDefault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057FBB" w:rsidTr="00057FBB">
        <w:trPr>
          <w:cantSplit/>
          <w:trHeight w:val="828"/>
          <w:tblHeader/>
        </w:trPr>
        <w:tc>
          <w:tcPr>
            <w:tcW w:w="5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 w:rsidP="00A90FE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 работы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 w:rsidP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 w:rsidP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Музыкальное единство людей. Гимн Чеченской Республики.. 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Образы природы в музыке. 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Многообразие русского фольклора.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Народные музыкальные инструменты. Русские народные сказания и былины.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1154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Повсюду слышны звуки музыки. Знакомство с нотной грамотой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длинные и короткие. Что такое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итм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 Великие композиторы нашей Родины.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 Песня как музыкальный жанр.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 Оркестр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Марш как музыкальный жанр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духовной музыки в творчестве русских композит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оров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Музыкальные традиции нашей малой Родины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Народные музыкальные традиции. 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Образы природы в романсах русских композиторов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Музыкальный портрет: образ человека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Какой же праздник без музыки? 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Музыка о войне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 Высота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 Музыкальные традиции наших соседей: песни и танцы, инструменты и их звучание.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057FBB">
        <w:trPr>
          <w:cantSplit/>
          <w:trHeight w:val="492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Звучание настроений и чувств.  Музыкальные инструменты. Рояль и пианино.  «Предки» и «наследники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>» фортепиано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594C35">
        <w:trPr>
          <w:cantSplit/>
          <w:trHeight w:val="2267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  <w:t xml:space="preserve"> Скрипка, виолончель. Мастера скрипичной музыки. 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RPr="00B12B7D" w:rsidTr="00594C35">
        <w:trPr>
          <w:cantSplit/>
          <w:trHeight w:val="1596"/>
          <w:tblHeader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Сочиняем музыкальную сказку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</w:tr>
      <w:tr w:rsidR="00057FBB" w:rsidTr="00057FBB">
        <w:trPr>
          <w:cantSplit/>
          <w:trHeight w:val="828"/>
          <w:tblHeader/>
        </w:trPr>
        <w:tc>
          <w:tcPr>
            <w:tcW w:w="35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</w:t>
            </w:r>
          </w:p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057FBB" w:rsidRDefault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66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57FBB" w:rsidRDefault="00057FBB" w:rsidP="00057F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lastRenderedPageBreak/>
        <w:br w:type="page"/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0A2C14" w:rsidRDefault="00F46C75">
      <w:pPr>
        <w:pStyle w:val="10"/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right="-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0452C" w:rsidRDefault="00F0452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1" o:spid="_x0000_s1046" style="position:absolute;margin-left:0;margin-top:0;width:528.15pt;height:.6pt;z-index:25166336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kaPQMAABoJAAAOAAAAZHJzL2Uyb0RvYy54bWzMVktu2zAQ3RfoHQjuG9mKY8dC5KBImqBA&#10;0ARIegCaoj6oJKokbTm7At0WyKIH6BUKdFP0k15BvlFnKEtWkgZIHaCoDcvkcDicefNmqL39RZaS&#10;uVA6kblP+1s9SkTOZZDkkU9fXxw926VEG5YHLJW58Oml0HR/8vTJXll4wpWxTAOhCBjJtVcWPo2N&#10;KTzH0TwWGdNbshA5LIZSZczAVEVOoFgJ1rPUcXu9oVNKFRRKcqE1SA/rRTqx9sNQcHMahloYkvoU&#10;fDP2qexzik9nsse8SLEiTvjKDbaBFxlLcji0NXXIDCMzldwxlSVcSS1Ds8Vl5sgwTLiwMUA0/d6t&#10;aI6VnBU2lsgro6KFCaC9hdPGZvmr+ZkiSeBTt09JzjLIUfVx+W75vvoF388ExIBRWUQeqB6r4rw4&#10;UytBVM8w7EWoMvyHgMjConvZoisWhnAQDke90U5vhxIOa6OhuwKfx5Ah3NQfj113COuwvD0aDfu7&#10;4zo9PH7RMTEYgaNoYtwfDFDBaY530MvWqXbSet8E6v45UHeDQO/1uRv0HY+Z1wYNnFwjtWmgUDp6&#10;zQ79OHacx6wQlnQaU96Att2C9gnYcVX9qK6BI1+q6+r78kP1s/pafSPudg2h3dgSRXsaOPM3LBns&#10;ACw1S3qWJW2KmVcobY6FzAgOfKqgwm3hsfmJNjUbGhU8MpdHSZqCnHlpfkMANlECpGkcxJFZTBe2&#10;HHaaUKYyuAQQdMGPEjjyhGlzxhQ0CaBhCY3Dp/rtjClBSfoyB+yBli6Q2HQnqjuZdics57GEfsSN&#10;oqSeHBjbn2pnn8+MDBMbGLpXO7PyGpKO3P4X2R+ss48Zh2zjD7K+vCKurUL0A+jymKzfW9hQL7M6&#10;6whKk2lotkGdc5DFzYgv8maI3MC+n9q+bygBXAFl6PtTTC5wiRnc1wxJWTcpW6/xqsEQqGQ1w+vt&#10;9A22NFTO5FxcSLvN3Gp3wKr1app3tbD/WdNNwVsG1hr3a3a6XKPU/Bedwx+o1lRTbQIcQAhsC22x&#10;AGEXbS3TJMAawnC1iqYHqSJzhtep/SCSsOWG2oMq7T+vq/VlYqvNXsA20tXLAt7w3bnVWr/STH4D&#10;AAD//wMAUEsDBBQABgAIAAAAIQCCpYxa2gAAAAQBAAAPAAAAZHJzL2Rvd25yZXYueG1sTI9Ba8JA&#10;EIXvhf6HZQRvdRNFKTEbEWl7EkEtlN7G7JgEs7Mhuybx37v2Ui/DG97w3jfpajC16Kh1lWUF8SQC&#10;QZxbXXGh4Pv4+fYOwnlkjbVlUnAjB6vs9SXFRNue99QdfCFCCLsEFZTeN4mULi/JoJvYhjh4Z9sa&#10;9GFtC6lb7EO4qeU0ihbSYMWhocSGNiXll8PVKPjqsV/P4o9uezlvbr/H+e5nG5NS49GwXoLwNPj/&#10;Y3jgB3TIAtPJXlk7USsIj/i/+fCi+WIG4hTUFGSWymf47A4AAP//AwBQSwECLQAUAAYACAAAACEA&#10;toM4kv4AAADhAQAAEwAAAAAAAAAAAAAAAAAAAAAAW0NvbnRlbnRfVHlwZXNdLnhtbFBLAQItABQA&#10;BgAIAAAAIQA4/SH/1gAAAJQBAAALAAAAAAAAAAAAAAAAAC8BAABfcmVscy8ucmVsc1BLAQItABQA&#10;BgAIAAAAIQBoIjkaPQMAABoJAAAOAAAAAAAAAAAAAAAAAC4CAABkcnMvZTJvRG9jLnhtbFBLAQIt&#10;ABQABgAIAAAAIQCCpYxa2gAAAAQBAAAPAAAAAAAAAAAAAAAAAJcFAABkcnMvZG93bnJldi54bWxQ&#10;SwUGAAAAAAQABADzAAAAngYAAAAA&#10;">
                <v:group id="Группа 22" o:spid="_x0000_s104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rect id="Прямоугольник 23" o:spid="_x0000_s104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lp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aQvsDvl/gDZHEHAAD//wMAUEsBAi0AFAAGAAgAAAAhANvh9svuAAAAhQEAABMAAAAAAAAAAAAA&#10;AAAAAAAAAFtDb250ZW50X1R5cGVzXS54bWxQSwECLQAUAAYACAAAACEAWvQsW78AAAAVAQAACwAA&#10;AAAAAAAAAAAAAAAfAQAAX3JlbHMvLnJlbHNQSwECLQAUAAYACAAAACEAadjZac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F0452C" w:rsidRDefault="00F0452C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4" o:spid="_x0000_s104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A7xAAAANsAAAAPAAAAZHJzL2Rvd25yZXYueG1sRI9BawIx&#10;FITvhf6H8AreatbF1nZrFBHEgr3oWujxsXndLG5elk1c4783hYLHYWa+YebLaFsxUO8bxwom4wwE&#10;ceV0w7WCY7l5fgPhA7LG1jEpuJKH5eLxYY6Fdhfe03AItUgQ9gUqMCF0hZS+MmTRj11HnLxf11sM&#10;Sfa11D1eEty2Ms+yV2mx4bRgsKO1oep0OFsF7ff0p8x3s81A5Uv29b7dV9FEpUZPcfUBIlAM9/B/&#10;+1MryKfw9yX9ALm4AQAA//8DAFBLAQItABQABgAIAAAAIQDb4fbL7gAAAIUBAAATAAAAAAAAAAAA&#10;AAAAAAAAAABbQ29udGVudF9UeXBlc10ueG1sUEsBAi0AFAAGAAgAAAAhAFr0LFu/AAAAFQEAAAsA&#10;AAAAAAAAAAAAAAAAHwEAAF9yZWxzLy5yZWxzUEsBAi0AFAAGAAgAAAAhACp4ADvEAAAA2wAAAA8A&#10;AAAAAAAAAAAAAAAABwIAAGRycy9kb3ducmV2LnhtbFBLBQYAAAAAAwADALcAAAD4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Музыка. 1 класс /Критская Е.Д., Сергеева Г.П., Шмагина Т.С., Акционерное общество «Издательство «Просвещение»;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97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Музыка. Хрестоматия музыкального материала. 1 класс [Ноты] : пособие для учителя / сост. Е. Д. Критская. – М. : Просвещение, 2011. 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97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Музыка. Фонохрестоматия. 1 класс [Электронный ресурс] / сост. Е. Д. Критская, Г. П. Сергеева, Т. С. Шмагина. – М. : Просвещение, 2010. – 1 электрон. опт. диск (CD-ROM). 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97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Сергеева, Г. П. Музыка. Рабочие программы. 1–4 классы [Текст] / Г. П. Сергеева, Е. Д. Критская, Т. С. Шмагина. – М. : Просвещение, 2011.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Российская электронная школа</w:t>
      </w:r>
      <w:r>
        <w:br w:type="page"/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0A2C14" w:rsidRDefault="00F46C75">
      <w:pPr>
        <w:pStyle w:val="10"/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right="-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0452C" w:rsidRDefault="00F0452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5" o:spid="_x0000_s1050" style="position:absolute;margin-left:0;margin-top:0;width:528.15pt;height:.6pt;z-index:25166438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0NXOwMAABoJAAAOAAAAZHJzL2Uyb0RvYy54bWzMVt1u0zAUvkfiHSzfs7Sha9Zo6YQ2NiFN&#10;bNLGA7iO8yMSO9huk90hcYu0Cx5gr4DEDeJnvEL6Rhw7TZptTBoFIVo1tY+Pj8/5zneOs7tX5Rla&#10;MKlSwQM83BpgxDgVYcrjAL86P3yyg5HShIckE5wF+IIpvDd9/Gi3LHzmikRkIZMIjHDll0WAE60L&#10;33EUTVhO1JYoGIfFSMicaJjK2AklKcF6njnuYDB2SiHDQgrKlALpQbOIp9Z+FDGqT6JIMY2yAINv&#10;2j6lfc7M05nuEj+WpEhSunKDbOBFTlIOh3amDogmaC7TO6bylEqhRKS3qMgdEUUpZTYGiGY4uBXN&#10;kRTzwsYS+2VcdDABtLdw2tgsfbk4lSgNA+xuY8RJDjmqPyzfLt/VP+D7EYEYMCqL2AfVI1mcFady&#10;JYibmQm7imRu/iEgVFl0Lzp0WaURBeHYG3jbAziFwpo3dlfg0wQyZDYNJxPXHcM6LD/1vPFwZ9Kk&#10;hybPeyZG3rAxMRmORkbBaY93jJedU92k874NdPzrQMcbBHqvz/2g73hM/C5o4OQaqU0DhdJRa3ao&#10;P2PHWUIKZkmnTMpb0LwOtCtgx2X9rb4Gjnyqr+uvy/f19/pz/QW5XgOh3dgRRfkKOPM7LBltAywN&#10;SwaWJV2KiV9IpY+YyJEZBFhChdvCI4tjpRs2tCrmSC4O0ywDOfEzfkMANo0ESNM6aEa6mlW2HFZs&#10;UP5MhBcAgiroYQpHHhOlT4mEJgE0LKFxBFi9mRPJMMpecMAeaGlKSfcnsj+Z9SeE00RAP6JaYtRM&#10;9rXtT42zz+ZaRKkNzLjXOLPyGpJuuP0vsg9dfNUbrkzGIdvmB1lfXiJ35y9l/d7ChnqZN1k3oLSZ&#10;hmYbNjkHWdKOaMXboeGG6fuZ7fsaI8AVUIa+PzMeA5eINvvaISqbJmXrNbGZHMF1Vmk5N9fbyWvT&#10;0oxyLhbsXNht+la7A1atVzPe1zL9z5puC94ysNG4X7PX5Vql9r/oHf5AtbaaGhPggIHAttAOCxD2&#10;0VYiS0NTQyZcJePZfibRgpjr1H4MkrDlhtqDKu0/r6v1ZWKrzV7ANtLVy4K54ftzq7V+pZn+BAAA&#10;//8DAFBLAwQUAAYACAAAACEAgqWMWtoAAAAEAQAADwAAAGRycy9kb3ducmV2LnhtbEyPQWvCQBCF&#10;74X+h2UEb3UTRSkxGxFpexJBLZTexuyYBLOzIbsm8d+79lIvwxve8N436WowteiodZVlBfEkAkGc&#10;W11xoeD7+Pn2DsJ5ZI21ZVJwIwer7PUlxUTbnvfUHXwhQgi7BBWU3jeJlC4vyaCb2IY4eGfbGvRh&#10;bQupW+xDuKnlNIoW0mDFoaHEhjYl5ZfD1Sj46rFfz+KPbns5b26/x/nuZxuTUuPRsF6C8DT4/2N4&#10;4Ad0yALTyV5ZO1ErCI/4v/nwovliBuIU1BRklspn+OwOAAD//wMAUEsBAi0AFAAGAAgAAAAhALaD&#10;OJL+AAAA4QEAABMAAAAAAAAAAAAAAAAAAAAAAFtDb250ZW50X1R5cGVzXS54bWxQSwECLQAUAAYA&#10;CAAAACEAOP0h/9YAAACUAQAACwAAAAAAAAAAAAAAAAAvAQAAX3JlbHMvLnJlbHNQSwECLQAUAAYA&#10;CAAAACEAqpdDVzsDAAAaCQAADgAAAAAAAAAAAAAAAAAuAgAAZHJzL2Uyb0RvYy54bWxQSwECLQAU&#10;AAYACAAAACEAgqWMWtoAAAAEAQAADwAAAAAAAAAAAAAAAACVBQAAZHJzL2Rvd25yZXYueG1sUEsF&#10;BgAAAAAEAAQA8wAAAJwGAAAAAA==&#10;">
                <v:group id="Группа 26" o:spid="_x0000_s1051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Прямоугольник 27" o:spid="_x0000_s1052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99qwwAAANsAAAAPAAAAZHJzL2Rvd25yZXYueG1sRI/NbsIw&#10;EITvSLyDtUi9gUOE+EkxCCoqtZwg9AG28TaOiNdp7EJ4e1wJieNoZr7RLNedrcWFWl85VjAeJSCI&#10;C6crLhV8nd6HcxA+IGusHZOCG3lYr/q9JWbaXflIlzyUIkLYZ6jAhNBkUvrCkEU/cg1x9H5cazFE&#10;2ZZSt3iNcFvLNEmm0mLFccFgQ2+GinP+ZxUcJo7SXeq3eWkXpvs+7T9/carUy6DbvIII1IVn+NH+&#10;0ArSGfx/iT9Aru4AAAD//wMAUEsBAi0AFAAGAAgAAAAhANvh9svuAAAAhQEAABMAAAAAAAAAAAAA&#10;AAAAAAAAAFtDb250ZW50X1R5cGVzXS54bWxQSwECLQAUAAYACAAAACEAWvQsW78AAAAVAQAACwAA&#10;AAAAAAAAAAAAAAAfAQAAX3JlbHMvLnJlbHNQSwECLQAUAAYACAAAACEAFuPfas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F0452C" w:rsidRDefault="00F0452C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8" o:spid="_x0000_s1053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Qo+wQAAANsAAAAPAAAAZHJzL2Rvd25yZXYueG1sRE/Pa8Iw&#10;FL4P/B/CE7zN1OKmVqPIQDbYLloFj4/m2RSbl9JkNfvvl8Ngx4/v92YXbSsG6n3jWMFsmoEgrpxu&#10;uFZwLg/PSxA+IGtsHZOCH/Kw246eNlho9+AjDadQixTCvkAFJoSukNJXhiz6qeuIE3dzvcWQYF9L&#10;3eMjhdtW5ln2Ki02nBoMdvRmqLqfvq2C9jK/lvnn4jBQ+ZJ9rd6PVTRRqck47tcgAsXwL/5zf2gF&#10;eRqbvqQfILe/AAAA//8DAFBLAQItABQABgAIAAAAIQDb4fbL7gAAAIUBAAATAAAAAAAAAAAAAAAA&#10;AAAAAABbQ29udGVudF9UeXBlc10ueG1sUEsBAi0AFAAGAAgAAAAhAFr0LFu/AAAAFQEAAAsAAAAA&#10;AAAAAAAAAAAAHwEAAF9yZWxzLy5yZWxzUEsBAi0AFAAGAAgAAAAhAKs1Cj7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97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 ПРАКТИЧЕСКИХ РАБОТ</w:t>
      </w:r>
    </w:p>
    <w:p w:rsidR="000A2C14" w:rsidRDefault="00A90FE2">
      <w:pPr>
        <w:pStyle w:val="10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2C14" w:rsidSect="00A05E22">
          <w:pgSz w:w="11900" w:h="16840"/>
          <w:pgMar w:top="426" w:right="801" w:bottom="567" w:left="666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0A2C14" w:rsidRDefault="000A2C14">
      <w:pPr>
        <w:pStyle w:val="10"/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A2C14" w:rsidSect="000A2C14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300EC"/>
    <w:multiLevelType w:val="multilevel"/>
    <w:tmpl w:val="035AD9F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33992010"/>
    <w:multiLevelType w:val="multilevel"/>
    <w:tmpl w:val="ED44D5D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5A3F667C"/>
    <w:multiLevelType w:val="multilevel"/>
    <w:tmpl w:val="C268C8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A2C14"/>
    <w:rsid w:val="00057FBB"/>
    <w:rsid w:val="000A2C14"/>
    <w:rsid w:val="00143019"/>
    <w:rsid w:val="00594C35"/>
    <w:rsid w:val="0084729B"/>
    <w:rsid w:val="00A05E22"/>
    <w:rsid w:val="00A90FE2"/>
    <w:rsid w:val="00B12B7D"/>
    <w:rsid w:val="00C06E0D"/>
    <w:rsid w:val="00D241A4"/>
    <w:rsid w:val="00F0452C"/>
    <w:rsid w:val="00F4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BF91"/>
  <w15:docId w15:val="{FFFA6FED-B4F8-4915-83DA-3E710D3C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hidden/>
    <w:qFormat/>
    <w:rsid w:val="000A2C14"/>
    <w:pPr>
      <w:suppressAutoHyphens/>
      <w:spacing w:after="3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basedOn w:val="10"/>
    <w:next w:val="10"/>
    <w:rsid w:val="000A2C1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0A2C1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0A2C1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0A2C1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0A2C1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0A2C14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A2C14"/>
  </w:style>
  <w:style w:type="table" w:customStyle="1" w:styleId="TableNormal">
    <w:name w:val="Table Normal"/>
    <w:rsid w:val="000A2C1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A2C1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">
    <w:name w:val="TableGrid"/>
    <w:autoRedefine/>
    <w:hidden/>
    <w:qFormat/>
    <w:rsid w:val="000A2C1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autoRedefine/>
    <w:hidden/>
    <w:qFormat/>
    <w:rsid w:val="000A2C1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FollowedHyperlink"/>
    <w:autoRedefine/>
    <w:hidden/>
    <w:qFormat/>
    <w:rsid w:val="000A2C14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a6">
    <w:name w:val="Subtitle"/>
    <w:basedOn w:val="10"/>
    <w:next w:val="10"/>
    <w:rsid w:val="000A2C1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rsid w:val="000A2C14"/>
    <w:tblPr>
      <w:tblStyleRowBandSize w:val="1"/>
      <w:tblStyleColBandSize w:val="1"/>
      <w:tblCellMar>
        <w:top w:w="87" w:type="dxa"/>
        <w:left w:w="60" w:type="dxa"/>
        <w:right w:w="57" w:type="dxa"/>
      </w:tblCellMar>
    </w:tblPr>
  </w:style>
  <w:style w:type="table" w:customStyle="1" w:styleId="a8">
    <w:basedOn w:val="TableNormal"/>
    <w:rsid w:val="000A2C14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9">
    <w:basedOn w:val="TableNormal"/>
    <w:rsid w:val="000A2C14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7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muzike-peyzazh-v-muzike-512369.html" TargetMode="External"/><Relationship Id="rId13" Type="http://schemas.openxmlformats.org/officeDocument/2006/relationships/hyperlink" Target="https://resh.edu.ru/subject/lesson/5228/conspect/226880/" TargetMode="External"/><Relationship Id="rId18" Type="http://schemas.openxmlformats.org/officeDocument/2006/relationships/hyperlink" Target="https://infourok.ru/prezentaciya-po-muzike-peyzazh-v-muzike-512369.html" TargetMode="External"/><Relationship Id="rId26" Type="http://schemas.openxmlformats.org/officeDocument/2006/relationships/hyperlink" Target="https://resh.edu.ru/subject/lesson/5957/conspect/225871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4150/conspect/226711/" TargetMode="External"/><Relationship Id="rId7" Type="http://schemas.openxmlformats.org/officeDocument/2006/relationships/hyperlink" Target="https://www.youtube.com/watch?v=EziJu1t80g8" TargetMode="External"/><Relationship Id="rId12" Type="http://schemas.openxmlformats.org/officeDocument/2006/relationships/hyperlink" Target="https://resh.edu.ru/subject/lesson/4472/start/227979/" TargetMode="External"/><Relationship Id="rId17" Type="http://schemas.openxmlformats.org/officeDocument/2006/relationships/hyperlink" Target="https://resh.edu.ru/subject/lesson/5953/conspect/226606/" TargetMode="External"/><Relationship Id="rId25" Type="http://schemas.openxmlformats.org/officeDocument/2006/relationships/hyperlink" Target="https://resh.edu.ru/subject/lesson/5258/start/227723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956/conspect/303111/" TargetMode="External"/><Relationship Id="rId20" Type="http://schemas.openxmlformats.org/officeDocument/2006/relationships/hyperlink" Target="https://resh.edu.ru/subject/lesson/5226/start/226691/" TargetMode="External"/><Relationship Id="rId29" Type="http://schemas.openxmlformats.org/officeDocument/2006/relationships/hyperlink" Target="https://resh.edu.ru/subject/lesson/5228/conspect/226880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prezentaciya-po-muzike-na-temu-povsyudu-muzika-slishna-klass-1949155.html" TargetMode="External"/><Relationship Id="rId11" Type="http://schemas.openxmlformats.org/officeDocument/2006/relationships/hyperlink" Target="https://resh.edu.ru/subject/lesson/5092/conspect/270654/" TargetMode="External"/><Relationship Id="rId24" Type="http://schemas.openxmlformats.org/officeDocument/2006/relationships/hyperlink" Target="http://www.myshared.ru/slide/37842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426/conspect/298409/" TargetMode="External"/><Relationship Id="rId23" Type="http://schemas.openxmlformats.org/officeDocument/2006/relationships/hyperlink" Target="https://resh.edu.ru/subject/lesson/5228/conspect/226880/" TargetMode="External"/><Relationship Id="rId28" Type="http://schemas.openxmlformats.org/officeDocument/2006/relationships/hyperlink" Target="https://infourok.ru/prezentaciya-po-muzike-na-temu-istoriya-sozdaniya-fortepiano-1611233.html" TargetMode="External"/><Relationship Id="rId10" Type="http://schemas.openxmlformats.org/officeDocument/2006/relationships/hyperlink" Target="https://resh.edu.ru/subject/lesson/5092/conspect/270654/" TargetMode="External"/><Relationship Id="rId19" Type="http://schemas.openxmlformats.org/officeDocument/2006/relationships/hyperlink" Target="https://resh.edu.ru/subject/lesson/5263/start/227948/" TargetMode="External"/><Relationship Id="rId31" Type="http://schemas.openxmlformats.org/officeDocument/2006/relationships/hyperlink" Target="https://resh.edu.ru/subject/lesson/6406/conspect/22685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953/conspect/226606/" TargetMode="External"/><Relationship Id="rId14" Type="http://schemas.openxmlformats.org/officeDocument/2006/relationships/hyperlink" Target="https://infourok.ru/proektnoissledovatelskaya-rabota-osobiy-instrument-fortepiano-3290563.html" TargetMode="External"/><Relationship Id="rId22" Type="http://schemas.openxmlformats.org/officeDocument/2006/relationships/hyperlink" Target="https://resh.edu.ru/subject/lesson/4150/conspect/226711/" TargetMode="External"/><Relationship Id="rId27" Type="http://schemas.openxmlformats.org/officeDocument/2006/relationships/hyperlink" Target="http://www.myshared.ru/slide/472425/" TargetMode="External"/><Relationship Id="rId30" Type="http://schemas.openxmlformats.org/officeDocument/2006/relationships/hyperlink" Target="https://resh.edu.ru/subject/lesson/4334/conspect/3036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MLPKXtCNYDXV4qnXj8ucjya/vA==">AMUW2mX1okK2gpT/k5YgqG02lckcDSv4wENyZnjjtLcn3l/SryeDE0t8I2G4Q14pJ4fDfhOSPZNXKCqhZHoVWLjXOejflpiSAZNxYRZW5y03K2ZxRXuzie/QkAy/4EJmy0MVqdaPhQkDI6yyCudoT5xV6eAh0Uma4rHAdXUXfUtGYMoXF6dwdxme6cNNQys6qIRKLglJPMMi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7820</Words>
  <Characters>44575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Джохар</cp:lastModifiedBy>
  <cp:revision>8</cp:revision>
  <cp:lastPrinted>2022-09-17T09:50:00Z</cp:lastPrinted>
  <dcterms:created xsi:type="dcterms:W3CDTF">2022-07-28T19:44:00Z</dcterms:created>
  <dcterms:modified xsi:type="dcterms:W3CDTF">2022-12-21T06:33:00Z</dcterms:modified>
</cp:coreProperties>
</file>